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C3" w:rsidRDefault="00AC2E07">
      <w:r>
        <w:rPr>
          <w:noProof/>
        </w:rPr>
        <w:drawing>
          <wp:inline distT="0" distB="0" distL="0" distR="0" wp14:anchorId="47A1E18D" wp14:editId="2856A748">
            <wp:extent cx="2895600" cy="3106117"/>
            <wp:effectExtent l="0" t="0" r="0" b="0"/>
            <wp:docPr id="6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047"/>
                    <a:stretch/>
                  </pic:blipFill>
                  <pic:spPr bwMode="auto">
                    <a:xfrm>
                      <a:off x="0" y="0"/>
                      <a:ext cx="2895600" cy="31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9B7D68">
        <w:rPr>
          <w:noProof/>
        </w:rPr>
        <w:drawing>
          <wp:inline distT="0" distB="0" distL="0" distR="0" wp14:anchorId="6A91318A" wp14:editId="595D8A3D">
            <wp:extent cx="4467225" cy="2967383"/>
            <wp:effectExtent l="0" t="0" r="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251" cy="29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68" w:rsidRDefault="009B7D68"/>
    <w:p w:rsidR="009B7D68" w:rsidRDefault="009B7D68">
      <w:r>
        <w:rPr>
          <w:noProof/>
        </w:rPr>
        <w:lastRenderedPageBreak/>
        <w:drawing>
          <wp:inline distT="0" distB="0" distL="0" distR="0" wp14:anchorId="7D1DB0BC" wp14:editId="7712239D">
            <wp:extent cx="1239256" cy="2165119"/>
            <wp:effectExtent l="0" t="0" r="0" b="698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41" cy="21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4098C" wp14:editId="338F2A8F">
            <wp:extent cx="4584700" cy="6159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 xml:space="preserve">MARIMAN TRADITIONEEL SPORT GEEL CRIBS 25KG 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Kwaliteitsgraanmengeling voor sport met Franse </w:t>
      </w:r>
      <w:proofErr w:type="spellStart"/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>cribs</w:t>
      </w:r>
      <w:proofErr w:type="spellEnd"/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 maïs 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position w:val="11"/>
          <w:sz w:val="36"/>
          <w:szCs w:val="36"/>
          <w:vertAlign w:val="superscript"/>
          <w:lang w:val="nl-NL"/>
        </w:rPr>
        <w:br/>
      </w: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411224)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MARIMAN WEDUWNAARS SUPER POWER 25KG 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Kwaliteitsgraanmengeling voor weduwnaars met rode maïs 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411223)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it-IT"/>
        </w:rPr>
        <w:t xml:space="preserve">MARIMAN TRADITIONEEL VARIAMAX 25KG 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Kwaliteitsgraanmengeling voor sport met 36 ingrediënten 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411222)</w:t>
      </w:r>
    </w:p>
    <w:p w:rsidR="009B7D68" w:rsidRPr="009B7D68" w:rsidRDefault="002E12F6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43DB09B8">
            <wp:extent cx="615950" cy="59753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D68">
        <w:rPr>
          <w:noProof/>
        </w:rPr>
        <w:drawing>
          <wp:inline distT="0" distB="0" distL="0" distR="0" wp14:anchorId="6DEEBF8D" wp14:editId="184844BB">
            <wp:extent cx="1426465" cy="2619082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65" cy="26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4DCB3">
            <wp:extent cx="615950" cy="59753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D68">
        <w:rPr>
          <w:noProof/>
        </w:rPr>
        <w:drawing>
          <wp:inline distT="0" distB="0" distL="0" distR="0" wp14:anchorId="3A1708BF" wp14:editId="20B75889">
            <wp:extent cx="1715649" cy="2880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364" b="98485" l="5493" r="95117">
                                  <a14:foregroundMark x1="17803" y1="36970" x2="75381" y2="36970"/>
                                  <a14:foregroundMark x1="16887" y1="32727" x2="75788" y2="32606"/>
                                  <a14:foregroundMark x1="30824" y1="40667" x2="73143" y2="40545"/>
                                  <a14:foregroundMark x1="38352" y1="78303" x2="39471" y2="74182"/>
                                  <a14:foregroundMark x1="66938" y1="59152" x2="89522" y2="619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6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68" w:rsidRDefault="009B7D68">
      <w:pPr>
        <w:rPr>
          <w:lang w:val="nl-NL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</w:pP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>PLUS I.C.</w:t>
      </w:r>
      <w:r>
        <w:rPr>
          <w:rFonts w:ascii="Cambria Math" w:eastAsiaTheme="minorEastAsia" w:hAnsi="Cambria Math" w:cs="Cambria Math"/>
          <w:b/>
          <w:bCs/>
          <w:color w:val="000000" w:themeColor="text1"/>
          <w:kern w:val="24"/>
          <w:lang w:val="nl-BE"/>
        </w:rPr>
        <w:t>⁺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 xml:space="preserve"> GERRY 20KG 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Voor extra natuurlijke weerstand &amp; arm in eiwitgehalte 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position w:val="11"/>
          <w:sz w:val="36"/>
          <w:szCs w:val="36"/>
          <w:vertAlign w:val="superscript"/>
          <w:lang w:val="nl-NL"/>
        </w:rPr>
        <w:br/>
      </w: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411022)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PLUS I.C.</w:t>
      </w:r>
      <w:r w:rsidRPr="009B7D68">
        <w:rPr>
          <w:rFonts w:ascii="Cambria Math" w:eastAsiaTheme="minorEastAsia" w:hAnsi="Cambria Math" w:cs="Cambria Math"/>
          <w:b/>
          <w:bCs/>
          <w:color w:val="000000" w:themeColor="text1"/>
          <w:kern w:val="24"/>
        </w:rPr>
        <w:t>⁺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 xml:space="preserve"> BLACK LABEL CHAMPION 20KG 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Voor extra  bescherming van spieren &amp; tegen verzwakking 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 w:rsidRPr="009B7D68"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</w:rPr>
        <w:t xml:space="preserve">(Promo </w:t>
      </w:r>
      <w:proofErr w:type="spellStart"/>
      <w:r w:rsidRPr="009B7D68"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</w:rPr>
        <w:t>nr</w:t>
      </w:r>
      <w:proofErr w:type="spellEnd"/>
      <w:r w:rsidRPr="009B7D68"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</w:rPr>
        <w:t>. 411234)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PLUS I.C.</w:t>
      </w:r>
      <w:r w:rsidRPr="009B7D68">
        <w:rPr>
          <w:rFonts w:ascii="Cambria Math" w:eastAsiaTheme="minorEastAsia" w:hAnsi="Cambria Math" w:cs="Cambria Math"/>
          <w:b/>
          <w:bCs/>
          <w:color w:val="000000" w:themeColor="text1"/>
          <w:kern w:val="24"/>
        </w:rPr>
        <w:t>⁺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 xml:space="preserve"> BLACK LABEL GERRY 20KG 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Voor extra  natuurlijke weerstand &amp; arm in eiwitgehalte 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411235)</w:t>
      </w:r>
    </w:p>
    <w:p w:rsidR="009B7D68" w:rsidRDefault="002E12F6">
      <w:pPr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30FC2DC6">
            <wp:extent cx="615950" cy="59753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D68">
        <w:rPr>
          <w:noProof/>
        </w:rPr>
        <w:drawing>
          <wp:inline distT="0" distB="0" distL="0" distR="0" wp14:anchorId="0BF90653" wp14:editId="6B7444F6">
            <wp:extent cx="2091750" cy="3368574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750" cy="336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F111B">
            <wp:extent cx="615950" cy="59753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D68">
        <w:rPr>
          <w:noProof/>
        </w:rPr>
        <w:drawing>
          <wp:inline distT="0" distB="0" distL="0" distR="0" wp14:anchorId="1CE00094" wp14:editId="5882FFBC">
            <wp:extent cx="2086624" cy="3364441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24" cy="336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68" w:rsidRDefault="009B7D68">
      <w:pPr>
        <w:rPr>
          <w:lang w:val="nl-NL"/>
        </w:rPr>
      </w:pP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 xml:space="preserve">OROPHARMA HEMOLYT 40  500G 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Voor een snellere recuperatie  en opbouw  naar  de volgende vlucht </w:t>
      </w: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position w:val="11"/>
          <w:sz w:val="36"/>
          <w:szCs w:val="36"/>
          <w:vertAlign w:val="superscript"/>
          <w:lang w:val="nl-NL"/>
        </w:rPr>
        <w:br/>
      </w: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460131)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OROPHARMA BOOST X5  500G 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Beter uithoudingsvermogen door minder spierafbraak tijdens de vlucht </w:t>
      </w: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460132)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 xml:space="preserve">OROPHARMA GLOBIFLY 400G </w:t>
      </w:r>
      <w:r w:rsidRPr="009B7D68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9B7D68" w:rsidRP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Ondersteunt de opbouw van een natuurlijke gezonde darmflora </w:t>
      </w:r>
    </w:p>
    <w:p w:rsidR="009B7D68" w:rsidRDefault="009B7D68" w:rsidP="009B7D68">
      <w:pPr>
        <w:pStyle w:val="Normaalweb"/>
        <w:spacing w:before="0" w:beforeAutospacing="0" w:after="0" w:afterAutospacing="0" w:line="360" w:lineRule="auto"/>
        <w:textAlignment w:val="baseline"/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460133)</w:t>
      </w:r>
    </w:p>
    <w:p w:rsidR="009B7D68" w:rsidRDefault="002E12F6">
      <w:pPr>
        <w:rPr>
          <w:lang w:val="nl-NL"/>
        </w:rPr>
      </w:pPr>
      <w:r>
        <w:rPr>
          <w:noProof/>
        </w:rPr>
        <w:drawing>
          <wp:inline distT="0" distB="0" distL="0" distR="0" wp14:anchorId="466D67EF" wp14:editId="6E391AFB">
            <wp:extent cx="1189093" cy="1750060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49" cy="17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CFFA8" wp14:editId="1D987FD7">
            <wp:extent cx="613828" cy="599095"/>
            <wp:effectExtent l="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3828" cy="5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F0CEC" wp14:editId="071F9946">
            <wp:extent cx="1485900" cy="1768404"/>
            <wp:effectExtent l="0" t="0" r="0" b="381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58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090C2">
            <wp:extent cx="615950" cy="59753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304B6" wp14:editId="45988293">
            <wp:extent cx="1427480" cy="1921149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76" cy="19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294B7">
            <wp:extent cx="615950" cy="59753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</w:rPr>
        <w:t>COLOMBINE ALL-IN-ONE 4KG -1 euro KORTING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ind w:left="446" w:hanging="446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lastRenderedPageBreak/>
        <w:t>Totaal mix van mineralen, grit en vitaminen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ind w:left="446" w:hanging="446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Ideaal ter ondersteuning van de gezondheid en de conditie  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(Promo nr. 413324)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BE"/>
        </w:rPr>
        <w:t xml:space="preserve">COLOMBINE SNEAKY MIXTURE  20KG </w:t>
      </w:r>
      <w:r w:rsidRPr="002E12F6">
        <w:rPr>
          <w:rFonts w:ascii="Century Gothic" w:eastAsiaTheme="minorEastAsia" w:hAnsi="Century Gothic" w:cs="Arial"/>
          <w:b/>
          <w:bCs/>
          <w:color w:val="000000" w:themeColor="text1"/>
          <w:kern w:val="24"/>
          <w:lang w:val="nl-NL"/>
        </w:rPr>
        <w:t>-1 euro KORTING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ind w:left="446" w:hanging="446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Bevat kempzaad om de drift bij weduwnaars aan te wakkeren </w:t>
      </w: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ind w:left="446" w:hanging="446"/>
        <w:textAlignment w:val="baseline"/>
        <w:rPr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BE"/>
        </w:rPr>
        <w:t xml:space="preserve">Ideaal  lokmiddel om duiven binnen te halen </w:t>
      </w: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</w:pP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lang w:val="nl-NL"/>
        </w:rPr>
        <w:t>(</w:t>
      </w:r>
      <w:r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  <w:t>Promo nr. 412472)</w:t>
      </w: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  <w:rPr>
          <w:rFonts w:ascii="Century Gothic" w:eastAsiaTheme="minorEastAsia" w:hAnsi="Century Gothic" w:cs="Arial"/>
          <w:i/>
          <w:iCs/>
          <w:color w:val="000000" w:themeColor="text1"/>
          <w:kern w:val="24"/>
          <w:sz w:val="21"/>
          <w:szCs w:val="21"/>
          <w:lang w:val="nl-NL"/>
        </w:rPr>
      </w:pP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</w:pPr>
      <w:r>
        <w:rPr>
          <w:noProof/>
        </w:rPr>
        <w:drawing>
          <wp:inline distT="0" distB="0" distL="0" distR="0" wp14:anchorId="4E4D320C" wp14:editId="0285CE2E">
            <wp:extent cx="1497548" cy="1356839"/>
            <wp:effectExtent l="0" t="0" r="762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48" cy="13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38EAB" wp14:editId="0975162F">
            <wp:extent cx="613828" cy="59909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3828" cy="5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C0778" wp14:editId="08B7617C">
            <wp:extent cx="2609701" cy="3691465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01" cy="36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2F42E">
            <wp:extent cx="615950" cy="59753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</w:pP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</w:pPr>
    </w:p>
    <w:p w:rsid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</w:pPr>
    </w:p>
    <w:p w:rsidR="002E12F6" w:rsidRPr="002E12F6" w:rsidRDefault="002E12F6" w:rsidP="002E12F6">
      <w:pPr>
        <w:pStyle w:val="Normaalweb"/>
        <w:spacing w:before="0" w:beforeAutospacing="0" w:after="0" w:afterAutospacing="0" w:line="360" w:lineRule="auto"/>
        <w:textAlignment w:val="baseline"/>
        <w:rPr>
          <w:sz w:val="44"/>
          <w:szCs w:val="44"/>
          <w:lang w:val="nl-NL"/>
        </w:rPr>
      </w:pPr>
      <w:r w:rsidRPr="002E12F6">
        <w:rPr>
          <w:sz w:val="44"/>
          <w:szCs w:val="44"/>
          <w:lang w:val="nl-NL"/>
        </w:rPr>
        <w:t>Nieuwsbrief Versele-Laga volgt in 2e week Maart</w:t>
      </w:r>
      <w:bookmarkStart w:id="0" w:name="_GoBack"/>
      <w:bookmarkEnd w:id="0"/>
    </w:p>
    <w:p w:rsidR="002E12F6" w:rsidRDefault="002E12F6">
      <w:pPr>
        <w:rPr>
          <w:lang w:val="nl-NL"/>
        </w:rPr>
      </w:pPr>
    </w:p>
    <w:p w:rsidR="002E12F6" w:rsidRDefault="002E12F6">
      <w:pPr>
        <w:rPr>
          <w:lang w:val="nl-NL"/>
        </w:rPr>
      </w:pPr>
    </w:p>
    <w:p w:rsidR="002E12F6" w:rsidRPr="002E12F6" w:rsidRDefault="002E12F6">
      <w:pPr>
        <w:rPr>
          <w:sz w:val="40"/>
          <w:szCs w:val="40"/>
          <w:lang w:val="nl-NL"/>
        </w:rPr>
      </w:pPr>
    </w:p>
    <w:sectPr w:rsidR="002E12F6" w:rsidRPr="002E12F6">
      <w:headerReference w:type="defaul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E21" w:rsidRDefault="005B2E21" w:rsidP="009B7D68">
      <w:pPr>
        <w:spacing w:after="0" w:line="240" w:lineRule="auto"/>
      </w:pPr>
      <w:r>
        <w:separator/>
      </w:r>
    </w:p>
  </w:endnote>
  <w:endnote w:type="continuationSeparator" w:id="0">
    <w:p w:rsidR="005B2E21" w:rsidRDefault="005B2E21" w:rsidP="009B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E21" w:rsidRDefault="005B2E21" w:rsidP="009B7D68">
      <w:pPr>
        <w:spacing w:after="0" w:line="240" w:lineRule="auto"/>
      </w:pPr>
      <w:r>
        <w:separator/>
      </w:r>
    </w:p>
  </w:footnote>
  <w:footnote w:type="continuationSeparator" w:id="0">
    <w:p w:rsidR="005B2E21" w:rsidRDefault="005B2E21" w:rsidP="009B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D68" w:rsidRPr="00AC2E07" w:rsidRDefault="009B7D68">
    <w:pPr>
      <w:pStyle w:val="Koptekst"/>
      <w:rPr>
        <w:lang w:val="nl-NL"/>
      </w:rPr>
    </w:pPr>
  </w:p>
  <w:p w:rsidR="009B7D68" w:rsidRPr="00AC2E07" w:rsidRDefault="009B7D68">
    <w:pPr>
      <w:pStyle w:val="Koptekst"/>
      <w:rPr>
        <w:lang w:val="nl-NL"/>
      </w:rPr>
    </w:pPr>
  </w:p>
  <w:p w:rsidR="009B7D68" w:rsidRPr="00AC2E07" w:rsidRDefault="009B7D68">
    <w:pPr>
      <w:pStyle w:val="Koptekst"/>
      <w:rPr>
        <w:lang w:val="nl-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D68"/>
    <w:rsid w:val="002E12F6"/>
    <w:rsid w:val="005B2E21"/>
    <w:rsid w:val="00673AC3"/>
    <w:rsid w:val="009B7D68"/>
    <w:rsid w:val="00AC2E07"/>
    <w:rsid w:val="00E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7A9E5-4B15-4527-9DDF-6E3FE619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B7D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7D68"/>
  </w:style>
  <w:style w:type="paragraph" w:styleId="Voettekst">
    <w:name w:val="footer"/>
    <w:basedOn w:val="Standaard"/>
    <w:link w:val="VoettekstChar"/>
    <w:uiPriority w:val="99"/>
    <w:unhideWhenUsed/>
    <w:rsid w:val="009B7D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7D68"/>
  </w:style>
  <w:style w:type="paragraph" w:styleId="Normaalweb">
    <w:name w:val="Normal (Web)"/>
    <w:basedOn w:val="Standaard"/>
    <w:uiPriority w:val="99"/>
    <w:semiHidden/>
    <w:unhideWhenUsed/>
    <w:rsid w:val="009B7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4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Oomen</dc:creator>
  <cp:keywords/>
  <dc:description/>
  <cp:lastModifiedBy>Martijn Oomen</cp:lastModifiedBy>
  <cp:revision>4</cp:revision>
  <dcterms:created xsi:type="dcterms:W3CDTF">2016-02-24T21:17:00Z</dcterms:created>
  <dcterms:modified xsi:type="dcterms:W3CDTF">2016-02-24T21:43:00Z</dcterms:modified>
</cp:coreProperties>
</file>