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6" w:rsidRPr="00FB3634" w:rsidRDefault="0078478E" w:rsidP="00075466">
      <w:pPr>
        <w:ind w:left="720"/>
        <w:jc w:val="center"/>
        <w:rPr>
          <w:rFonts w:ascii="Calibri" w:hAnsi="Calibri"/>
          <w:b/>
          <w:sz w:val="52"/>
          <w:szCs w:val="52"/>
        </w:rPr>
      </w:pPr>
      <w:r>
        <w:rPr>
          <w:rFonts w:ascii="Calibri" w:hAnsi="Calibri"/>
          <w:b/>
          <w:sz w:val="52"/>
          <w:szCs w:val="52"/>
        </w:rPr>
        <w:t>G. Baan</w:t>
      </w:r>
      <w:r w:rsidR="00075466" w:rsidRPr="00FB3634">
        <w:rPr>
          <w:rFonts w:ascii="Calibri" w:hAnsi="Calibri"/>
          <w:b/>
          <w:sz w:val="52"/>
          <w:szCs w:val="52"/>
        </w:rPr>
        <w:t xml:space="preserve"> – Middelburg</w:t>
      </w:r>
    </w:p>
    <w:p w:rsidR="000D41D8" w:rsidRDefault="00FB3634" w:rsidP="000D41D8">
      <w:pPr>
        <w:ind w:left="720"/>
        <w:jc w:val="center"/>
        <w:rPr>
          <w:rFonts w:ascii="Calibri" w:hAnsi="Calibri"/>
          <w:b/>
          <w:sz w:val="36"/>
          <w:szCs w:val="36"/>
        </w:rPr>
      </w:pPr>
      <w:r>
        <w:rPr>
          <w:rFonts w:ascii="Calibri" w:hAnsi="Calibri"/>
          <w:b/>
          <w:sz w:val="36"/>
          <w:szCs w:val="36"/>
        </w:rPr>
        <w:t>1</w:t>
      </w:r>
      <w:r w:rsidRPr="00FB3634">
        <w:rPr>
          <w:rFonts w:ascii="Calibri" w:hAnsi="Calibri"/>
          <w:b/>
          <w:sz w:val="36"/>
          <w:szCs w:val="36"/>
          <w:vertAlign w:val="superscript"/>
        </w:rPr>
        <w:t>e</w:t>
      </w:r>
      <w:r>
        <w:rPr>
          <w:rFonts w:ascii="Calibri" w:hAnsi="Calibri"/>
          <w:b/>
          <w:sz w:val="36"/>
          <w:szCs w:val="36"/>
        </w:rPr>
        <w:t xml:space="preserve"> prijs </w:t>
      </w:r>
      <w:r w:rsidR="00022B59">
        <w:rPr>
          <w:rFonts w:ascii="Calibri" w:hAnsi="Calibri"/>
          <w:b/>
          <w:sz w:val="36"/>
          <w:szCs w:val="36"/>
        </w:rPr>
        <w:t>Arras</w:t>
      </w:r>
      <w:r>
        <w:rPr>
          <w:rFonts w:ascii="Calibri" w:hAnsi="Calibri"/>
          <w:b/>
          <w:sz w:val="36"/>
          <w:szCs w:val="36"/>
        </w:rPr>
        <w:t xml:space="preserve"> P.V. De Combinatie</w:t>
      </w:r>
      <w:r w:rsidR="00141699">
        <w:rPr>
          <w:rFonts w:ascii="Calibri" w:hAnsi="Calibri"/>
          <w:b/>
          <w:sz w:val="36"/>
          <w:szCs w:val="36"/>
        </w:rPr>
        <w:t xml:space="preserve"> </w:t>
      </w:r>
      <w:r w:rsidR="00022B59">
        <w:rPr>
          <w:rFonts w:ascii="Calibri" w:hAnsi="Calibri"/>
          <w:b/>
          <w:sz w:val="36"/>
          <w:szCs w:val="36"/>
        </w:rPr>
        <w:t>844</w:t>
      </w:r>
      <w:r w:rsidR="00141699">
        <w:rPr>
          <w:rFonts w:ascii="Calibri" w:hAnsi="Calibri"/>
          <w:b/>
          <w:sz w:val="36"/>
          <w:szCs w:val="36"/>
        </w:rPr>
        <w:t xml:space="preserve"> duiven</w:t>
      </w:r>
      <w:r w:rsidR="0078478E">
        <w:rPr>
          <w:rFonts w:ascii="Calibri" w:hAnsi="Calibri"/>
          <w:b/>
          <w:sz w:val="36"/>
          <w:szCs w:val="36"/>
        </w:rPr>
        <w:br/>
        <w:t>1</w:t>
      </w:r>
      <w:r w:rsidR="0078478E" w:rsidRPr="0078478E">
        <w:rPr>
          <w:rFonts w:ascii="Calibri" w:hAnsi="Calibri"/>
          <w:b/>
          <w:sz w:val="36"/>
          <w:szCs w:val="36"/>
          <w:vertAlign w:val="superscript"/>
        </w:rPr>
        <w:t>e</w:t>
      </w:r>
      <w:r w:rsidR="00022B59">
        <w:rPr>
          <w:rFonts w:ascii="Calibri" w:hAnsi="Calibri"/>
          <w:b/>
          <w:sz w:val="36"/>
          <w:szCs w:val="36"/>
        </w:rPr>
        <w:t xml:space="preserve"> prijs Samenspel 1 West 2.905</w:t>
      </w:r>
      <w:r w:rsidR="0078478E">
        <w:rPr>
          <w:rFonts w:ascii="Calibri" w:hAnsi="Calibri"/>
          <w:b/>
          <w:sz w:val="36"/>
          <w:szCs w:val="36"/>
        </w:rPr>
        <w:t xml:space="preserve"> duiven</w:t>
      </w:r>
    </w:p>
    <w:p w:rsidR="000D41D8" w:rsidRDefault="000D41D8" w:rsidP="000D41D8">
      <w:pPr>
        <w:ind w:left="720"/>
        <w:jc w:val="center"/>
        <w:rPr>
          <w:rFonts w:ascii="Calibri" w:hAnsi="Calibri"/>
          <w:b/>
          <w:sz w:val="36"/>
          <w:szCs w:val="36"/>
        </w:rPr>
      </w:pPr>
      <w:r>
        <w:rPr>
          <w:rFonts w:ascii="Calibri" w:hAnsi="Calibri"/>
          <w:b/>
          <w:noProof/>
          <w:sz w:val="36"/>
          <w:szCs w:val="36"/>
          <w:lang w:eastAsia="nl-NL"/>
        </w:rPr>
        <w:drawing>
          <wp:inline distT="0" distB="0" distL="0" distR="0">
            <wp:extent cx="4572000" cy="2567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er en Zoon Baan.jpg"/>
                    <pic:cNvPicPr/>
                  </pic:nvPicPr>
                  <pic:blipFill>
                    <a:blip r:embed="rId6">
                      <a:extLst>
                        <a:ext uri="{28A0092B-C50C-407E-A947-70E740481C1C}">
                          <a14:useLocalDpi xmlns:a14="http://schemas.microsoft.com/office/drawing/2010/main" val="0"/>
                        </a:ext>
                      </a:extLst>
                    </a:blip>
                    <a:stretch>
                      <a:fillRect/>
                    </a:stretch>
                  </pic:blipFill>
                  <pic:spPr>
                    <a:xfrm>
                      <a:off x="0" y="0"/>
                      <a:ext cx="4572000" cy="2567940"/>
                    </a:xfrm>
                    <a:prstGeom prst="rect">
                      <a:avLst/>
                    </a:prstGeom>
                  </pic:spPr>
                </pic:pic>
              </a:graphicData>
            </a:graphic>
          </wp:inline>
        </w:drawing>
      </w:r>
    </w:p>
    <w:p w:rsidR="00B8154F" w:rsidRPr="00FE01D5" w:rsidRDefault="00E90F1C" w:rsidP="00B8154F">
      <w:pPr>
        <w:pStyle w:val="NormalWeb"/>
        <w:shd w:val="clear" w:color="auto" w:fill="FFFFFF"/>
        <w:spacing w:before="120" w:beforeAutospacing="0" w:after="120" w:afterAutospacing="0"/>
        <w:rPr>
          <w:rFonts w:asciiTheme="minorHAnsi" w:hAnsiTheme="minorHAnsi" w:cs="Arial"/>
          <w:b/>
          <w:color w:val="000000"/>
          <w:sz w:val="28"/>
          <w:szCs w:val="28"/>
        </w:rPr>
      </w:pPr>
      <w:r>
        <w:rPr>
          <w:rFonts w:ascii="Calibri" w:hAnsi="Calibri"/>
          <w:sz w:val="28"/>
          <w:szCs w:val="28"/>
        </w:rPr>
        <w:t xml:space="preserve">Je hebt van die seizoenen, dan lijkt het allemaal vanzelf te gaan. In 2018 gaat deze vlieger voor Gijs in ieder geval niet op. Een operatie aan zijn voet, zorgt ervoor dat hij met krukken moet lopen en niet erg mobiel is. Gelukkig wordt hij goed bijgestaan door zijn vader en vriend Max. Het spel met de duiven kan gewoon doorgaan en de eerste prijs is hem dan ook van harte gegund. </w:t>
      </w:r>
      <w:r w:rsidR="000D41D8">
        <w:rPr>
          <w:rFonts w:ascii="Calibri" w:hAnsi="Calibri"/>
          <w:sz w:val="28"/>
          <w:szCs w:val="28"/>
        </w:rPr>
        <w:br/>
      </w:r>
      <w:r w:rsidR="000D41D8">
        <w:rPr>
          <w:rFonts w:ascii="Calibri" w:hAnsi="Calibri"/>
          <w:sz w:val="28"/>
          <w:szCs w:val="28"/>
        </w:rPr>
        <w:br/>
      </w:r>
      <w:r w:rsidR="000D41D8" w:rsidRPr="000D41D8">
        <w:rPr>
          <w:rFonts w:ascii="Calibri" w:hAnsi="Calibri"/>
          <w:b/>
          <w:sz w:val="28"/>
          <w:szCs w:val="28"/>
        </w:rPr>
        <w:t>Vlucht</w:t>
      </w:r>
      <w:r>
        <w:rPr>
          <w:rFonts w:ascii="Calibri" w:hAnsi="Calibri"/>
          <w:b/>
          <w:sz w:val="28"/>
          <w:szCs w:val="28"/>
        </w:rPr>
        <w:br/>
      </w:r>
      <w:r>
        <w:rPr>
          <w:rFonts w:ascii="Calibri" w:hAnsi="Calibri"/>
          <w:b/>
          <w:sz w:val="28"/>
          <w:szCs w:val="28"/>
        </w:rPr>
        <w:br/>
      </w:r>
      <w:r>
        <w:rPr>
          <w:rFonts w:ascii="Calibri" w:hAnsi="Calibri"/>
          <w:sz w:val="28"/>
          <w:szCs w:val="28"/>
        </w:rPr>
        <w:t xml:space="preserve">Bijna 3000 duiven werden </w:t>
      </w:r>
      <w:r w:rsidR="00B54267">
        <w:rPr>
          <w:rFonts w:ascii="Calibri" w:hAnsi="Calibri"/>
          <w:sz w:val="28"/>
          <w:szCs w:val="28"/>
        </w:rPr>
        <w:t xml:space="preserve">op </w:t>
      </w:r>
      <w:r>
        <w:rPr>
          <w:rFonts w:ascii="Calibri" w:hAnsi="Calibri"/>
          <w:sz w:val="28"/>
          <w:szCs w:val="28"/>
        </w:rPr>
        <w:t xml:space="preserve">12 mei in Arras gelost met een zuidoosten wind. </w:t>
      </w:r>
      <w:r w:rsidR="00B54267">
        <w:rPr>
          <w:rFonts w:ascii="Calibri" w:hAnsi="Calibri"/>
          <w:sz w:val="28"/>
          <w:szCs w:val="28"/>
        </w:rPr>
        <w:t xml:space="preserve">Dat een zuidoosten wind altijd lastig is, dat weten we inmiddels wel. Bij het afslaan waren er nog redelijk wat duiven achter, maar bij de meeste liefhebbers is het grootste </w:t>
      </w:r>
      <w:r w:rsidR="00021686">
        <w:rPr>
          <w:rFonts w:ascii="Calibri" w:hAnsi="Calibri"/>
          <w:sz w:val="28"/>
          <w:szCs w:val="28"/>
        </w:rPr>
        <w:t>ge</w:t>
      </w:r>
      <w:r w:rsidR="00B54267">
        <w:rPr>
          <w:rFonts w:ascii="Calibri" w:hAnsi="Calibri"/>
          <w:sz w:val="28"/>
          <w:szCs w:val="28"/>
        </w:rPr>
        <w:t>deel</w:t>
      </w:r>
      <w:r w:rsidR="00021686">
        <w:rPr>
          <w:rFonts w:ascii="Calibri" w:hAnsi="Calibri"/>
          <w:sz w:val="28"/>
          <w:szCs w:val="28"/>
        </w:rPr>
        <w:t>te</w:t>
      </w:r>
      <w:r w:rsidR="00B54267">
        <w:rPr>
          <w:rFonts w:ascii="Calibri" w:hAnsi="Calibri"/>
          <w:sz w:val="28"/>
          <w:szCs w:val="28"/>
        </w:rPr>
        <w:t xml:space="preserve"> wel weer thuis. De afstanden in de club lagen tussen de 140 en 155 kilometer. Met een snelheid van 1581 meter per minuut werd de eerste duif aan de Leliestraat afgevlagd. </w:t>
      </w:r>
      <w:r w:rsidR="003428D6">
        <w:rPr>
          <w:rFonts w:ascii="Calibri" w:hAnsi="Calibri"/>
          <w:sz w:val="28"/>
          <w:szCs w:val="28"/>
        </w:rPr>
        <w:br/>
      </w:r>
      <w:r w:rsidR="003428D6">
        <w:rPr>
          <w:rFonts w:ascii="Calibri" w:hAnsi="Calibri"/>
          <w:sz w:val="28"/>
          <w:szCs w:val="28"/>
        </w:rPr>
        <w:br/>
      </w:r>
      <w:r w:rsidR="00B54267" w:rsidRPr="00B54267">
        <w:rPr>
          <w:rFonts w:ascii="Calibri" w:hAnsi="Calibri"/>
          <w:b/>
          <w:sz w:val="28"/>
          <w:szCs w:val="28"/>
        </w:rPr>
        <w:t>NL16-3612280</w:t>
      </w:r>
      <w:r w:rsidR="00B54267">
        <w:rPr>
          <w:rFonts w:ascii="Calibri" w:hAnsi="Calibri"/>
          <w:sz w:val="28"/>
          <w:szCs w:val="28"/>
        </w:rPr>
        <w:t xml:space="preserve"> </w:t>
      </w:r>
      <w:r w:rsidR="00B54267">
        <w:rPr>
          <w:rFonts w:ascii="Calibri" w:hAnsi="Calibri"/>
          <w:sz w:val="28"/>
          <w:szCs w:val="28"/>
        </w:rPr>
        <w:br/>
      </w:r>
      <w:r w:rsidR="00B54267">
        <w:rPr>
          <w:rFonts w:ascii="Calibri" w:hAnsi="Calibri"/>
          <w:sz w:val="28"/>
          <w:szCs w:val="28"/>
        </w:rPr>
        <w:br/>
        <w:t>De ‘280’ kroonde zich als winnende duif van de club en het samenspel. Een unieke prestatie, maar zeker niet een ‘lucky shot’. Als jonge duif vloog deze doffer een prijsje, maar als jaarling was hij direct top. Hij werd in Samenspel 7 tweede asduif op de midfond en in Zeeland werd deze doffer 5</w:t>
      </w:r>
      <w:r w:rsidR="00B54267" w:rsidRPr="00B54267">
        <w:rPr>
          <w:rFonts w:ascii="Calibri" w:hAnsi="Calibri"/>
          <w:sz w:val="28"/>
          <w:szCs w:val="28"/>
          <w:vertAlign w:val="superscript"/>
        </w:rPr>
        <w:t>e</w:t>
      </w:r>
      <w:r w:rsidR="00B54267">
        <w:rPr>
          <w:rFonts w:ascii="Calibri" w:hAnsi="Calibri"/>
          <w:sz w:val="28"/>
          <w:szCs w:val="28"/>
        </w:rPr>
        <w:t xml:space="preserve"> asduif op de midfond. Een echte super, die nu de vorm te pakken lijkt te hebben. </w:t>
      </w:r>
      <w:r w:rsidR="00B54267">
        <w:rPr>
          <w:rFonts w:ascii="Calibri" w:hAnsi="Calibri"/>
          <w:sz w:val="28"/>
          <w:szCs w:val="28"/>
        </w:rPr>
        <w:br/>
      </w:r>
      <w:r w:rsidR="00B54267">
        <w:rPr>
          <w:rFonts w:ascii="Calibri" w:hAnsi="Calibri"/>
          <w:sz w:val="28"/>
          <w:szCs w:val="28"/>
        </w:rPr>
        <w:lastRenderedPageBreak/>
        <w:br/>
        <w:t xml:space="preserve">Aan vaderskant komt deze duif van Rene Melis en de moeder werd op een verkoping gekocht en is afkomstig van Cees Schroevers. </w:t>
      </w:r>
      <w:r w:rsidR="00D06584">
        <w:rPr>
          <w:rFonts w:ascii="Calibri" w:hAnsi="Calibri"/>
          <w:sz w:val="28"/>
          <w:szCs w:val="28"/>
        </w:rPr>
        <w:br/>
      </w:r>
      <w:r w:rsidR="00B54267">
        <w:rPr>
          <w:rFonts w:ascii="Calibri" w:hAnsi="Calibri"/>
          <w:sz w:val="28"/>
          <w:szCs w:val="28"/>
        </w:rPr>
        <w:br/>
      </w:r>
      <w:r w:rsidR="00D06584">
        <w:rPr>
          <w:rFonts w:ascii="Calibri" w:hAnsi="Calibri"/>
          <w:noProof/>
          <w:sz w:val="28"/>
          <w:szCs w:val="28"/>
        </w:rPr>
        <w:drawing>
          <wp:inline distT="0" distB="0" distL="0" distR="0" wp14:anchorId="0F094F32" wp14:editId="732FF2E0">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15-WA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0D41D8">
        <w:rPr>
          <w:rFonts w:ascii="Calibri" w:hAnsi="Calibri"/>
          <w:b/>
          <w:sz w:val="28"/>
          <w:szCs w:val="28"/>
        </w:rPr>
        <w:br/>
      </w:r>
      <w:r w:rsidR="000D41D8">
        <w:rPr>
          <w:rFonts w:ascii="Calibri" w:hAnsi="Calibri"/>
          <w:sz w:val="28"/>
          <w:szCs w:val="28"/>
        </w:rPr>
        <w:br/>
      </w:r>
      <w:r w:rsidR="00FE01D5">
        <w:rPr>
          <w:rFonts w:asciiTheme="minorHAnsi" w:hAnsiTheme="minorHAnsi" w:cs="Arial"/>
          <w:b/>
          <w:color w:val="000000"/>
          <w:sz w:val="28"/>
          <w:szCs w:val="28"/>
        </w:rPr>
        <w:t>In de schijnwerper</w:t>
      </w:r>
      <w:r w:rsidR="00FE01D5">
        <w:rPr>
          <w:rFonts w:asciiTheme="minorHAnsi" w:hAnsiTheme="minorHAnsi" w:cs="Arial"/>
          <w:b/>
          <w:color w:val="000000"/>
          <w:sz w:val="28"/>
          <w:szCs w:val="28"/>
        </w:rPr>
        <w:br/>
      </w:r>
      <w:r w:rsidR="00FE01D5">
        <w:rPr>
          <w:rFonts w:asciiTheme="minorHAnsi" w:hAnsiTheme="minorHAnsi" w:cs="Arial"/>
          <w:b/>
          <w:color w:val="000000"/>
          <w:sz w:val="28"/>
          <w:szCs w:val="28"/>
        </w:rPr>
        <w:br/>
      </w:r>
      <w:r w:rsidR="003A0A5E">
        <w:rPr>
          <w:rFonts w:asciiTheme="minorHAnsi" w:hAnsiTheme="minorHAnsi" w:cs="Arial"/>
          <w:color w:val="000000"/>
          <w:sz w:val="28"/>
          <w:szCs w:val="28"/>
        </w:rPr>
        <w:t>Mark Bugajski – Is 3 weken terug van vakantie en speelt 2 duiven in de top 10</w:t>
      </w:r>
      <w:r w:rsidR="00080045">
        <w:rPr>
          <w:rFonts w:asciiTheme="minorHAnsi" w:hAnsiTheme="minorHAnsi" w:cs="Arial"/>
          <w:color w:val="000000"/>
          <w:sz w:val="28"/>
          <w:szCs w:val="28"/>
        </w:rPr>
        <w:t>, met als hoogtepunt een 2</w:t>
      </w:r>
      <w:r w:rsidR="00080045" w:rsidRPr="00080045">
        <w:rPr>
          <w:rFonts w:asciiTheme="minorHAnsi" w:hAnsiTheme="minorHAnsi" w:cs="Arial"/>
          <w:color w:val="000000"/>
          <w:sz w:val="28"/>
          <w:szCs w:val="28"/>
          <w:vertAlign w:val="superscript"/>
        </w:rPr>
        <w:t>e</w:t>
      </w:r>
      <w:r w:rsidR="00080045">
        <w:rPr>
          <w:rFonts w:asciiTheme="minorHAnsi" w:hAnsiTheme="minorHAnsi" w:cs="Arial"/>
          <w:color w:val="000000"/>
          <w:sz w:val="28"/>
          <w:szCs w:val="28"/>
        </w:rPr>
        <w:t xml:space="preserve"> en 9</w:t>
      </w:r>
      <w:r w:rsidR="00080045" w:rsidRPr="00080045">
        <w:rPr>
          <w:rFonts w:asciiTheme="minorHAnsi" w:hAnsiTheme="minorHAnsi" w:cs="Arial"/>
          <w:color w:val="000000"/>
          <w:sz w:val="28"/>
          <w:szCs w:val="28"/>
          <w:vertAlign w:val="superscript"/>
        </w:rPr>
        <w:t>e</w:t>
      </w:r>
      <w:r w:rsidR="00080045">
        <w:rPr>
          <w:rFonts w:asciiTheme="minorHAnsi" w:hAnsiTheme="minorHAnsi" w:cs="Arial"/>
          <w:color w:val="000000"/>
          <w:sz w:val="28"/>
          <w:szCs w:val="28"/>
        </w:rPr>
        <w:t xml:space="preserve"> plaats in de club.</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Leen van Wallenburg (SB) – Vertoont weer een prachtig kunstje met een 3</w:t>
      </w:r>
      <w:r w:rsidR="00080045" w:rsidRPr="00080045">
        <w:rPr>
          <w:rFonts w:asciiTheme="minorHAnsi" w:hAnsiTheme="minorHAnsi" w:cs="Arial"/>
          <w:color w:val="000000"/>
          <w:sz w:val="28"/>
          <w:szCs w:val="28"/>
          <w:vertAlign w:val="superscript"/>
        </w:rPr>
        <w:t>e</w:t>
      </w:r>
      <w:r w:rsidR="00080045">
        <w:rPr>
          <w:rFonts w:asciiTheme="minorHAnsi" w:hAnsiTheme="minorHAnsi" w:cs="Arial"/>
          <w:color w:val="000000"/>
          <w:sz w:val="28"/>
          <w:szCs w:val="28"/>
        </w:rPr>
        <w:t xml:space="preserve"> prijs in de club en een prijspercentage van 66,66%</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 xml:space="preserve">Piet Geijs – Pakt ieder jaar wel een aantal steenvroege duiven en nu vinden we hem terug op plaats 4. Erg knap met een zuidoosten wind en wonend op de korste afstand. </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 xml:space="preserve">Bram en Tom Beekman – Pakken wederom een zeer vroege duif en met 12/14 in de prijzen, zit het met de vorm wel goed. </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Dick Beekman – Plek 8 in de club is nog maar het begin!</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 xml:space="preserve">Krijn Wielemaker  - Is al weken goed bezig en ook nu heeft hij weer een vroege duif op plek 6. </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Peter en Peter Borremans – Met plek 7 weer een mooie vroege duif en 18/30 in de prijzen, is ook erg mooi. Zouden ze weer pieken op de dagfond en bij de Nationale kampioenen eindigen?</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t xml:space="preserve">Rinus Clement – 13 duiven bij de eerste 100 tegen bijna 1500 duiven. Een zeer goede en knappe prestatie van de liefhebber met de verste afstand in de club. </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r>
      <w:r w:rsidR="00080045">
        <w:rPr>
          <w:rFonts w:asciiTheme="minorHAnsi" w:hAnsiTheme="minorHAnsi" w:cs="Arial"/>
          <w:b/>
          <w:color w:val="000000"/>
          <w:sz w:val="28"/>
          <w:szCs w:val="28"/>
        </w:rPr>
        <w:t>Patrick Noorman</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r>
      <w:bookmarkStart w:id="0" w:name="_GoBack"/>
      <w:bookmarkEnd w:id="0"/>
    </w:p>
    <w:p w:rsidR="00075466" w:rsidRPr="00FB3634" w:rsidRDefault="00B8154F" w:rsidP="000D41D8">
      <w:pPr>
        <w:ind w:left="720"/>
        <w:rPr>
          <w:rFonts w:ascii="Calibri" w:hAnsi="Calibri"/>
          <w:b/>
          <w:sz w:val="36"/>
          <w:szCs w:val="36"/>
        </w:rPr>
      </w:pPr>
      <w:r>
        <w:rPr>
          <w:rFonts w:ascii="Calibri" w:hAnsi="Calibri"/>
          <w:sz w:val="28"/>
          <w:szCs w:val="28"/>
        </w:rPr>
        <w:br/>
      </w:r>
      <w:r>
        <w:rPr>
          <w:rFonts w:ascii="Calibri" w:hAnsi="Calibri"/>
          <w:sz w:val="28"/>
          <w:szCs w:val="28"/>
        </w:rPr>
        <w:br/>
      </w:r>
      <w:r w:rsidR="00141699">
        <w:rPr>
          <w:rFonts w:ascii="Calibri" w:hAnsi="Calibri"/>
          <w:b/>
          <w:sz w:val="36"/>
          <w:szCs w:val="36"/>
        </w:rPr>
        <w:br/>
      </w:r>
    </w:p>
    <w:p w:rsidR="00075466" w:rsidRPr="00075466" w:rsidRDefault="00075466" w:rsidP="00075466">
      <w:pPr>
        <w:pStyle w:val="ListParagraph"/>
        <w:ind w:left="1104"/>
        <w:rPr>
          <w:sz w:val="36"/>
          <w:szCs w:val="36"/>
        </w:rPr>
      </w:pPr>
    </w:p>
    <w:sectPr w:rsidR="00075466" w:rsidRPr="00075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66"/>
    <w:rsid w:val="00021686"/>
    <w:rsid w:val="00022B59"/>
    <w:rsid w:val="00075466"/>
    <w:rsid w:val="00080045"/>
    <w:rsid w:val="000D41D8"/>
    <w:rsid w:val="000E360C"/>
    <w:rsid w:val="00141699"/>
    <w:rsid w:val="00233262"/>
    <w:rsid w:val="003428D6"/>
    <w:rsid w:val="003A0A5E"/>
    <w:rsid w:val="004D6650"/>
    <w:rsid w:val="00620B00"/>
    <w:rsid w:val="0078478E"/>
    <w:rsid w:val="008A21B2"/>
    <w:rsid w:val="00B54267"/>
    <w:rsid w:val="00B8154F"/>
    <w:rsid w:val="00D06584"/>
    <w:rsid w:val="00D56541"/>
    <w:rsid w:val="00DA4AF3"/>
    <w:rsid w:val="00E90F1C"/>
    <w:rsid w:val="00FB3634"/>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66"/>
    <w:pPr>
      <w:ind w:left="720"/>
      <w:contextualSpacing/>
    </w:pPr>
  </w:style>
  <w:style w:type="paragraph" w:styleId="BalloonText">
    <w:name w:val="Balloon Text"/>
    <w:basedOn w:val="Normal"/>
    <w:link w:val="BalloonTextChar"/>
    <w:uiPriority w:val="99"/>
    <w:semiHidden/>
    <w:unhideWhenUsed/>
    <w:rsid w:val="0014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99"/>
    <w:rPr>
      <w:rFonts w:ascii="Tahoma" w:hAnsi="Tahoma" w:cs="Tahoma"/>
      <w:sz w:val="16"/>
      <w:szCs w:val="16"/>
    </w:rPr>
  </w:style>
  <w:style w:type="paragraph" w:styleId="NormalWeb">
    <w:name w:val="Normal (Web)"/>
    <w:basedOn w:val="Normal"/>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66"/>
    <w:pPr>
      <w:ind w:left="720"/>
      <w:contextualSpacing/>
    </w:pPr>
  </w:style>
  <w:style w:type="paragraph" w:styleId="BalloonText">
    <w:name w:val="Balloon Text"/>
    <w:basedOn w:val="Normal"/>
    <w:link w:val="BalloonTextChar"/>
    <w:uiPriority w:val="99"/>
    <w:semiHidden/>
    <w:unhideWhenUsed/>
    <w:rsid w:val="0014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99"/>
    <w:rPr>
      <w:rFonts w:ascii="Tahoma" w:hAnsi="Tahoma" w:cs="Tahoma"/>
      <w:sz w:val="16"/>
      <w:szCs w:val="16"/>
    </w:rPr>
  </w:style>
  <w:style w:type="paragraph" w:styleId="NormalWeb">
    <w:name w:val="Normal (Web)"/>
    <w:basedOn w:val="Normal"/>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390</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9</cp:revision>
  <dcterms:created xsi:type="dcterms:W3CDTF">2018-05-15T18:04:00Z</dcterms:created>
  <dcterms:modified xsi:type="dcterms:W3CDTF">2018-05-15T18:34:00Z</dcterms:modified>
</cp:coreProperties>
</file>