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04270A">
        <w:rPr>
          <w:rFonts w:ascii="Courier New" w:hAnsi="Courier New" w:cs="Courier New"/>
          <w:sz w:val="14"/>
          <w:szCs w:val="14"/>
        </w:rPr>
        <w:t xml:space="preserve">Uitslag 28 Bergerac pv </w:t>
      </w:r>
      <w:proofErr w:type="spellStart"/>
      <w:r w:rsidRPr="0004270A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04270A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04270A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04270A">
        <w:rPr>
          <w:rFonts w:ascii="Courier New" w:hAnsi="Courier New" w:cs="Courier New"/>
          <w:sz w:val="14"/>
          <w:szCs w:val="14"/>
        </w:rPr>
        <w:t xml:space="preserve"> Goirle    28-07-2018    Fond (meerdaags)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>Lossing: 14:00:00   Wind: ZW   Aantal duiven: 68   Aantal deelnemers: 9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04270A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4270A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4270A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4270A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4270A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4270A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4270A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4270A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04270A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4270A">
        <w:rPr>
          <w:rFonts w:ascii="Courier New" w:hAnsi="Courier New" w:cs="Courier New"/>
          <w:sz w:val="14"/>
          <w:szCs w:val="14"/>
        </w:rPr>
        <w:t xml:space="preserve"> X </w:t>
      </w:r>
      <w:r w:rsidRPr="0004270A">
        <w:rPr>
          <w:rFonts w:ascii="Courier New" w:hAnsi="Courier New" w:cs="Courier New"/>
          <w:sz w:val="14"/>
          <w:szCs w:val="14"/>
        </w:rPr>
        <w:t xml:space="preserve">  Bedrag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 xml:space="preserve">   1    4 SCHELLEKENS G.       2007.2130  26  11  812,870 7-3749511v 06:38:55  1281,895 750 .     0,00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 xml:space="preserve">   2      BRAND P. VAN DEN     2007.8884   9   3  814,081 7-3732421v 08:43:43  1072,689 709 .     0,00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 xml:space="preserve">   3   14 RIJT N. VAN DE       2007.</w:t>
      </w:r>
      <w:r w:rsidRPr="0004270A">
        <w:rPr>
          <w:rFonts w:ascii="Courier New" w:hAnsi="Courier New" w:cs="Courier New"/>
          <w:sz w:val="14"/>
          <w:szCs w:val="14"/>
        </w:rPr>
        <w:t>1789   6   2  818,382 5-3533319  09:09:27  1042,991 669 .     0,00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 xml:space="preserve">   4    6 SCHELLEKENS G.       2007.2130  26   2    2/6   6-3636753  09:04:40  1042,320 628 .     0,00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 xml:space="preserve">   5      STABEL L. &amp; ZN COMB  2007.9316   2   1  815,221 3-3334936v 09:13:30  1033,</w:t>
      </w:r>
      <w:r w:rsidRPr="0004270A">
        <w:rPr>
          <w:rFonts w:ascii="Courier New" w:hAnsi="Courier New" w:cs="Courier New"/>
          <w:sz w:val="14"/>
          <w:szCs w:val="14"/>
        </w:rPr>
        <w:t>626 588 .     0,00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 xml:space="preserve">   6   12 SCHELLEKENS G.       2007.2130  26   1     3    4-3401104v 09:12:23  1032,108 547 .     0,00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 xml:space="preserve">   7   10 HULST J. VAN DE &amp; ZN 2007.9003   8   5  820,102 5-3527696  09:39:16  1006,920 506 .     0,00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 xml:space="preserve">   8      LOY P. VAN        </w:t>
      </w:r>
      <w:r w:rsidRPr="0004270A">
        <w:rPr>
          <w:rFonts w:ascii="Courier New" w:hAnsi="Courier New" w:cs="Courier New"/>
          <w:sz w:val="14"/>
          <w:szCs w:val="14"/>
        </w:rPr>
        <w:t xml:space="preserve">   2007.0759   1   1  815,815 4-1179954v 09:36:34  1004,988 466 .     0,00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 xml:space="preserve">   9      ZWEEKHORST - HAANS   2007.9448   2   1  818,901 4-1180367  09:43:18  1000,490 425 .     0,00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 xml:space="preserve">  10   11 HULST J. VAN DE &amp; ZN 2007.9003   8   1    2/4   4-1192977  09:46:1</w:t>
      </w:r>
      <w:r w:rsidRPr="0004270A">
        <w:rPr>
          <w:rFonts w:ascii="Courier New" w:hAnsi="Courier New" w:cs="Courier New"/>
          <w:sz w:val="14"/>
          <w:szCs w:val="14"/>
        </w:rPr>
        <w:t>5   998,360 384 .     0,00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 xml:space="preserve">  11   15 HULST J. VAN DE &amp; ZN 2007.9003   8   3     3    6-1647396  09:58:22   983,848 344 .     0,00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 xml:space="preserve">  12   16 SCHELLEKENS G.       2007.2130  26  26     4    7-3730382  09:53:05   981,392 303 .     0,00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 xml:space="preserve">  13      SCHELLEK</w:t>
      </w:r>
      <w:r w:rsidRPr="0004270A">
        <w:rPr>
          <w:rFonts w:ascii="Courier New" w:hAnsi="Courier New" w:cs="Courier New"/>
          <w:sz w:val="14"/>
          <w:szCs w:val="14"/>
        </w:rPr>
        <w:t>ENS -WOUTERS 2007.9081  11   2  814,235 7-3726917v 09:57:54   977,356 262 .     0,00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 xml:space="preserve">  14      RIJT N. VAN DE       2007.1789   6   6    2/2   3-1378748  10:08:40   969,801 222 .     0,00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 xml:space="preserve">  15      HULST J. VAN DE &amp; ZN 2007.9003   8   4     4    6-164737</w:t>
      </w:r>
      <w:r w:rsidRPr="0004270A">
        <w:rPr>
          <w:rFonts w:ascii="Courier New" w:hAnsi="Courier New" w:cs="Courier New"/>
          <w:sz w:val="14"/>
          <w:szCs w:val="14"/>
        </w:rPr>
        <w:t>5  10:13:00   966,874 181 .     0,00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 xml:space="preserve">  16   17 SCHELLEKENS G.       2007.2130  26  20     5    7-3730329  10:12:01   959,460 141 .     0,00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 xml:space="preserve">  17      SCHELLEKENS G.       2007.2130  26  15     6    7-3730346  10:22:47   947,420 100 .     0,00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>Deze uit</w:t>
      </w:r>
      <w:r w:rsidRPr="0004270A">
        <w:rPr>
          <w:rFonts w:ascii="Courier New" w:hAnsi="Courier New" w:cs="Courier New"/>
          <w:sz w:val="14"/>
          <w:szCs w:val="14"/>
        </w:rPr>
        <w:t>slag voldoet niet aan huidige NPO-wedvluchtreglement wegens toepassing van NFO-neutralisatieregeling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>op een middaglossing.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>Neutralisatietijden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>Nacht        Begin             Einde       Duur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>1      28-07 22:07:00    29-07 05:27:00    07:20:00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>Deze t</w:t>
      </w:r>
      <w:r w:rsidRPr="0004270A">
        <w:rPr>
          <w:rFonts w:ascii="Courier New" w:hAnsi="Courier New" w:cs="Courier New"/>
          <w:sz w:val="14"/>
          <w:szCs w:val="14"/>
        </w:rPr>
        <w:t>ijden zijn bepaald met de NPO-berekenwijze en kunnen afwijken van de indicatieve tijden op de NPO-site.</w:t>
      </w: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EF0FDD" w:rsidRPr="0004270A" w:rsidRDefault="0004270A" w:rsidP="00EF0FDD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4270A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04270A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04270A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04270A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04270A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EF0FDD" w:rsidRPr="0004270A" w:rsidSect="00EF0FD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04270A"/>
    <w:rsid w:val="009C7B50"/>
    <w:rsid w:val="00E61B99"/>
    <w:rsid w:val="00E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DF5B4-E3D2-4FE7-8B36-A6297B11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F0F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F0F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2018-07-29T10:43:00Z</dcterms:created>
  <dcterms:modified xsi:type="dcterms:W3CDTF">2018-07-29T10:43:00Z</dcterms:modified>
</cp:coreProperties>
</file>