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F6" w:rsidRDefault="00F077F6" w:rsidP="00F077F6">
      <w:pPr>
        <w:jc w:val="center"/>
        <w:rPr>
          <w:rFonts w:ascii="Comic Sans MS" w:hAnsi="Comic Sans MS"/>
        </w:rPr>
      </w:pPr>
      <w:r>
        <w:rPr>
          <w:rFonts w:ascii="Comic Sans MS" w:hAnsi="Comic Sans M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0.1pt" fillcolor="#548dd4 [1951]" stroked="f">
            <v:fill color2="#aaa" type="gradient"/>
            <v:shadow on="t" color="#4d4d4d" opacity="52429f" offset=",3pt"/>
            <v:textpath style="font-family:&quot;Comic Sans MS&quot;;font-weight:bold;v-text-spacing:78650f;v-text-kern:t" trim="t" fitpath="t" string="Winnaar van de week"/>
          </v:shape>
        </w:pict>
      </w:r>
    </w:p>
    <w:p w:rsidR="00F077F6" w:rsidRDefault="00F077F6" w:rsidP="00F077F6">
      <w:pPr>
        <w:jc w:val="center"/>
        <w:rPr>
          <w:rFonts w:ascii="Comic Sans MS" w:hAnsi="Comic Sans MS"/>
        </w:rPr>
      </w:pPr>
    </w:p>
    <w:p w:rsidR="00F077F6" w:rsidRDefault="00F077F6" w:rsidP="00F077F6">
      <w:pPr>
        <w:jc w:val="center"/>
        <w:rPr>
          <w:rFonts w:ascii="Comic Sans MS" w:hAnsi="Comic Sans MS"/>
          <w:sz w:val="32"/>
          <w:szCs w:val="32"/>
        </w:rPr>
      </w:pPr>
      <w:r>
        <w:rPr>
          <w:rFonts w:ascii="Comic Sans MS" w:hAnsi="Comic Sans MS"/>
          <w:sz w:val="32"/>
          <w:szCs w:val="32"/>
        </w:rPr>
        <w:pict>
          <v:shape id="_x0000_i1029" type="#_x0000_t136" style="width:405.1pt;height:42.55pt;mso-position-vertical:absolute" fillcolor="#548dd4 [1951]" stroked="f">
            <v:fill color2="#aaa" type="gradient"/>
            <v:shadow on="t" color="#4d4d4d" opacity="52429f" offset=",3pt"/>
            <v:textpath style="font-family:&quot;Comic Sans MS&quot;;font-weight:bold;v-text-spacing:78650f;v-text-kern:t" trim="t" fitpath="t" string="5 september 2015 Peronne "/>
          </v:shape>
        </w:pict>
      </w:r>
    </w:p>
    <w:p w:rsidR="00F077F6" w:rsidRDefault="00F077F6" w:rsidP="00F077F6">
      <w:pPr>
        <w:jc w:val="center"/>
        <w:rPr>
          <w:rFonts w:ascii="Comic Sans MS" w:hAnsi="Comic Sans MS"/>
        </w:rPr>
      </w:pPr>
      <w:bookmarkStart w:id="0" w:name="_GoBack"/>
      <w:bookmarkEnd w:id="0"/>
    </w:p>
    <w:p w:rsidR="00BB55C2" w:rsidRDefault="00F077F6" w:rsidP="00F077F6">
      <w:pPr>
        <w:pStyle w:val="Tekstzonderopmaak"/>
        <w:jc w:val="center"/>
      </w:pPr>
      <w:r>
        <w:rPr>
          <w:noProof/>
          <w:lang w:eastAsia="nl-NL"/>
        </w:rPr>
        <w:drawing>
          <wp:inline distT="0" distB="0" distL="0" distR="0">
            <wp:extent cx="3323645" cy="28227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907-WA0000.jpg"/>
                    <pic:cNvPicPr/>
                  </pic:nvPicPr>
                  <pic:blipFill rotWithShape="1">
                    <a:blip r:embed="rId5" cstate="print">
                      <a:extLst>
                        <a:ext uri="{28A0092B-C50C-407E-A947-70E740481C1C}">
                          <a14:useLocalDpi xmlns:a14="http://schemas.microsoft.com/office/drawing/2010/main" val="0"/>
                        </a:ext>
                      </a:extLst>
                    </a:blip>
                    <a:srcRect t="25706" r="-3522" b="21545"/>
                    <a:stretch/>
                  </pic:blipFill>
                  <pic:spPr bwMode="auto">
                    <a:xfrm>
                      <a:off x="0" y="0"/>
                      <a:ext cx="3325415" cy="2824216"/>
                    </a:xfrm>
                    <a:prstGeom prst="rect">
                      <a:avLst/>
                    </a:prstGeom>
                    <a:ln>
                      <a:noFill/>
                    </a:ln>
                    <a:extLst>
                      <a:ext uri="{53640926-AAD7-44D8-BBD7-CCE9431645EC}">
                        <a14:shadowObscured xmlns:a14="http://schemas.microsoft.com/office/drawing/2010/main"/>
                      </a:ext>
                    </a:extLst>
                  </pic:spPr>
                </pic:pic>
              </a:graphicData>
            </a:graphic>
          </wp:inline>
        </w:drawing>
      </w:r>
    </w:p>
    <w:p w:rsidR="00F077F6" w:rsidRDefault="00F077F6" w:rsidP="00F077F6">
      <w:pPr>
        <w:pStyle w:val="Tekstzonderopmaak"/>
        <w:jc w:val="center"/>
      </w:pPr>
    </w:p>
    <w:p w:rsidR="00F077F6" w:rsidRDefault="00F077F6" w:rsidP="00F077F6">
      <w:pPr>
        <w:pStyle w:val="Tekstzonderopmaak"/>
        <w:jc w:val="center"/>
      </w:pPr>
    </w:p>
    <w:p w:rsidR="00BB55C2" w:rsidRPr="00F077F6" w:rsidRDefault="00BB55C2" w:rsidP="00BB55C2">
      <w:pPr>
        <w:pStyle w:val="Tekstzonderopmaak"/>
        <w:rPr>
          <w:rFonts w:ascii="Comic Sans MS" w:hAnsi="Comic Sans MS" w:cs="Consolas"/>
          <w:b/>
          <w:sz w:val="32"/>
          <w:szCs w:val="32"/>
        </w:rPr>
      </w:pPr>
      <w:r w:rsidRPr="00F077F6">
        <w:rPr>
          <w:rFonts w:ascii="Comic Sans MS" w:hAnsi="Comic Sans MS" w:cs="Consolas"/>
          <w:b/>
          <w:sz w:val="32"/>
          <w:szCs w:val="32"/>
        </w:rPr>
        <w:t xml:space="preserve">Nl 15-3502826 </w:t>
      </w:r>
      <w:r w:rsidR="00F077F6">
        <w:rPr>
          <w:rFonts w:ascii="Comic Sans MS" w:hAnsi="Comic Sans MS" w:cs="Consolas"/>
          <w:b/>
          <w:sz w:val="32"/>
          <w:szCs w:val="32"/>
        </w:rPr>
        <w:tab/>
        <w:t>-</w:t>
      </w:r>
      <w:r w:rsidR="00F077F6">
        <w:rPr>
          <w:rFonts w:ascii="Comic Sans MS" w:hAnsi="Comic Sans MS" w:cs="Consolas"/>
          <w:b/>
          <w:sz w:val="32"/>
          <w:szCs w:val="32"/>
        </w:rPr>
        <w:tab/>
      </w:r>
      <w:r w:rsidRPr="00F077F6">
        <w:rPr>
          <w:rFonts w:ascii="Comic Sans MS" w:hAnsi="Comic Sans MS" w:cs="Consolas"/>
          <w:b/>
          <w:sz w:val="32"/>
          <w:szCs w:val="32"/>
        </w:rPr>
        <w:t xml:space="preserve">1e prijs </w:t>
      </w:r>
      <w:proofErr w:type="spellStart"/>
      <w:r w:rsidRPr="00F077F6">
        <w:rPr>
          <w:rFonts w:ascii="Comic Sans MS" w:hAnsi="Comic Sans MS" w:cs="Consolas"/>
          <w:b/>
          <w:sz w:val="32"/>
          <w:szCs w:val="32"/>
        </w:rPr>
        <w:t>Peronne</w:t>
      </w:r>
      <w:proofErr w:type="spellEnd"/>
      <w:r w:rsidRPr="00F077F6">
        <w:rPr>
          <w:rFonts w:ascii="Comic Sans MS" w:hAnsi="Comic Sans MS" w:cs="Consolas"/>
          <w:b/>
          <w:sz w:val="32"/>
          <w:szCs w:val="32"/>
        </w:rPr>
        <w:t xml:space="preserve"> </w:t>
      </w:r>
      <w:r w:rsidR="00F077F6">
        <w:rPr>
          <w:rFonts w:ascii="Comic Sans MS" w:hAnsi="Comic Sans MS" w:cs="Consolas"/>
          <w:b/>
          <w:sz w:val="32"/>
          <w:szCs w:val="32"/>
        </w:rPr>
        <w:tab/>
      </w:r>
      <w:r w:rsidRPr="00F077F6">
        <w:rPr>
          <w:rFonts w:ascii="Comic Sans MS" w:hAnsi="Comic Sans MS" w:cs="Consolas"/>
          <w:b/>
          <w:sz w:val="32"/>
          <w:szCs w:val="32"/>
        </w:rPr>
        <w:t>-</w:t>
      </w:r>
      <w:r w:rsidR="00F077F6">
        <w:rPr>
          <w:rFonts w:ascii="Comic Sans MS" w:hAnsi="Comic Sans MS" w:cs="Consolas"/>
          <w:b/>
          <w:sz w:val="32"/>
          <w:szCs w:val="32"/>
        </w:rPr>
        <w:tab/>
      </w:r>
      <w:r w:rsidRPr="00F077F6">
        <w:rPr>
          <w:rFonts w:ascii="Comic Sans MS" w:hAnsi="Comic Sans MS" w:cs="Consolas"/>
          <w:b/>
          <w:sz w:val="32"/>
          <w:szCs w:val="32"/>
        </w:rPr>
        <w:t>140 duiven</w:t>
      </w:r>
    </w:p>
    <w:p w:rsidR="00BB55C2" w:rsidRPr="00F077F6" w:rsidRDefault="00BB55C2" w:rsidP="00BB55C2">
      <w:pPr>
        <w:pStyle w:val="Tekstzonderopmaak"/>
        <w:rPr>
          <w:rFonts w:ascii="Comic Sans MS" w:hAnsi="Comic Sans MS" w:cs="Consolas"/>
          <w:b/>
          <w:sz w:val="32"/>
          <w:szCs w:val="32"/>
        </w:rPr>
      </w:pPr>
    </w:p>
    <w:p w:rsidR="00BB55C2" w:rsidRPr="00F077F6" w:rsidRDefault="00BB55C2" w:rsidP="00BB55C2">
      <w:pPr>
        <w:pStyle w:val="Tekstzonderopmaak"/>
        <w:rPr>
          <w:rFonts w:ascii="Comic Sans MS" w:hAnsi="Comic Sans MS" w:cs="Consolas"/>
          <w:b/>
          <w:sz w:val="32"/>
          <w:szCs w:val="32"/>
        </w:rPr>
      </w:pPr>
      <w:r w:rsidRPr="00F077F6">
        <w:rPr>
          <w:rFonts w:ascii="Comic Sans MS" w:hAnsi="Comic Sans MS" w:cs="Consolas"/>
          <w:b/>
          <w:sz w:val="32"/>
          <w:szCs w:val="32"/>
        </w:rPr>
        <w:t xml:space="preserve">Jac. van </w:t>
      </w:r>
      <w:proofErr w:type="spellStart"/>
      <w:r w:rsidRPr="00F077F6">
        <w:rPr>
          <w:rFonts w:ascii="Comic Sans MS" w:hAnsi="Comic Sans MS" w:cs="Consolas"/>
          <w:b/>
          <w:sz w:val="32"/>
          <w:szCs w:val="32"/>
        </w:rPr>
        <w:t>Maldegem</w:t>
      </w:r>
      <w:proofErr w:type="spellEnd"/>
      <w:r w:rsidRPr="00F077F6">
        <w:rPr>
          <w:rFonts w:ascii="Comic Sans MS" w:hAnsi="Comic Sans MS" w:cs="Consolas"/>
          <w:b/>
          <w:sz w:val="32"/>
          <w:szCs w:val="32"/>
        </w:rPr>
        <w:t xml:space="preserve">, </w:t>
      </w:r>
      <w:proofErr w:type="spellStart"/>
      <w:r w:rsidRPr="00F077F6">
        <w:rPr>
          <w:rFonts w:ascii="Comic Sans MS" w:hAnsi="Comic Sans MS" w:cs="Consolas"/>
          <w:b/>
          <w:sz w:val="32"/>
          <w:szCs w:val="32"/>
        </w:rPr>
        <w:t>Heinkenszand</w:t>
      </w:r>
      <w:proofErr w:type="spellEnd"/>
    </w:p>
    <w:p w:rsidR="00BB55C2" w:rsidRDefault="00BB55C2" w:rsidP="00BB55C2">
      <w:pPr>
        <w:pStyle w:val="Tekstzonderopmaak"/>
      </w:pPr>
    </w:p>
    <w:p w:rsidR="00BB55C2" w:rsidRPr="00F077F6" w:rsidRDefault="00BB55C2" w:rsidP="00BB55C2">
      <w:pPr>
        <w:rPr>
          <w:rFonts w:ascii="Comic Sans MS" w:hAnsi="Comic Sans MS" w:cs="Consolas"/>
          <w:sz w:val="24"/>
          <w:szCs w:val="24"/>
        </w:rPr>
      </w:pPr>
      <w:r w:rsidRPr="00F077F6">
        <w:rPr>
          <w:rFonts w:ascii="Comic Sans MS" w:hAnsi="Comic Sans MS" w:cs="Consolas"/>
          <w:sz w:val="24"/>
          <w:szCs w:val="24"/>
        </w:rPr>
        <w:t xml:space="preserve">De voorspellingen waren afgelopen zaterdag </w:t>
      </w:r>
      <w:r w:rsidRPr="00F077F6">
        <w:rPr>
          <w:rFonts w:ascii="Comic Sans MS" w:hAnsi="Comic Sans MS" w:cs="Consolas"/>
          <w:sz w:val="24"/>
          <w:szCs w:val="24"/>
        </w:rPr>
        <w:t xml:space="preserve">nogal </w:t>
      </w:r>
      <w:r w:rsidRPr="00F077F6">
        <w:rPr>
          <w:rFonts w:ascii="Comic Sans MS" w:hAnsi="Comic Sans MS" w:cs="Consolas"/>
          <w:sz w:val="24"/>
          <w:szCs w:val="24"/>
        </w:rPr>
        <w:t xml:space="preserve">twijfelachtig maar gelukkig kon er vroeg gelost worden en kwamen de duiven, zij het niet al te vlot, voor de regen terug thuis en met een concoursduur van 23 minuutjes ging het niet veel trager dan de laatste weken. De winnaar en de nummer 2 van </w:t>
      </w:r>
      <w:proofErr w:type="spellStart"/>
      <w:r w:rsidRPr="00F077F6">
        <w:rPr>
          <w:rFonts w:ascii="Comic Sans MS" w:hAnsi="Comic Sans MS" w:cs="Consolas"/>
          <w:sz w:val="24"/>
          <w:szCs w:val="24"/>
        </w:rPr>
        <w:t>Peronne</w:t>
      </w:r>
      <w:proofErr w:type="spellEnd"/>
      <w:r w:rsidRPr="00F077F6">
        <w:rPr>
          <w:rFonts w:ascii="Comic Sans MS" w:hAnsi="Comic Sans MS" w:cs="Consolas"/>
          <w:sz w:val="24"/>
          <w:szCs w:val="24"/>
        </w:rPr>
        <w:t xml:space="preserve"> vielen deze week bij Ko van </w:t>
      </w:r>
      <w:proofErr w:type="spellStart"/>
      <w:r w:rsidRPr="00F077F6">
        <w:rPr>
          <w:rFonts w:ascii="Comic Sans MS" w:hAnsi="Comic Sans MS" w:cs="Consolas"/>
          <w:sz w:val="24"/>
          <w:szCs w:val="24"/>
        </w:rPr>
        <w:t>Maldegem</w:t>
      </w:r>
      <w:proofErr w:type="spellEnd"/>
      <w:r w:rsidRPr="00F077F6">
        <w:rPr>
          <w:rFonts w:ascii="Comic Sans MS" w:hAnsi="Comic Sans MS" w:cs="Consolas"/>
          <w:sz w:val="24"/>
          <w:szCs w:val="24"/>
        </w:rPr>
        <w:t xml:space="preserve"> in </w:t>
      </w:r>
      <w:proofErr w:type="spellStart"/>
      <w:r w:rsidRPr="00F077F6">
        <w:rPr>
          <w:rFonts w:ascii="Comic Sans MS" w:hAnsi="Comic Sans MS" w:cs="Consolas"/>
          <w:sz w:val="24"/>
          <w:szCs w:val="24"/>
        </w:rPr>
        <w:t>Heinkenszand</w:t>
      </w:r>
      <w:proofErr w:type="spellEnd"/>
      <w:r w:rsidRPr="00F077F6">
        <w:rPr>
          <w:rFonts w:ascii="Comic Sans MS" w:hAnsi="Comic Sans MS" w:cs="Consolas"/>
          <w:sz w:val="24"/>
          <w:szCs w:val="24"/>
        </w:rPr>
        <w:t xml:space="preserve"> en dit waren bovendien ook nog eens de snelste 2 van rayon 4. De 826 heb ik tot vorige week niet veel op de uitslag zien staan maar daar zou gezien de afstamming wel eens verandering in kunnen komen. De vader is namelijk "de 890" !  In 2011 won deze klasbak in vier weken tijd 3x de 1e prijs in het rayon, waarvan de </w:t>
      </w:r>
      <w:r w:rsidRPr="00F077F6">
        <w:rPr>
          <w:rFonts w:ascii="Comic Sans MS" w:hAnsi="Comic Sans MS" w:cs="Consolas"/>
          <w:sz w:val="24"/>
          <w:szCs w:val="24"/>
        </w:rPr>
        <w:t xml:space="preserve">2e een 7e NPO Tours en de </w:t>
      </w:r>
      <w:r w:rsidRPr="00F077F6">
        <w:rPr>
          <w:rFonts w:ascii="Comic Sans MS" w:hAnsi="Comic Sans MS" w:cs="Consolas"/>
          <w:sz w:val="24"/>
          <w:szCs w:val="24"/>
        </w:rPr>
        <w:t xml:space="preserve">laatste op 21 mei tevens de 1e provinciaal Sens tegen 6.007 duiven betekende. Dit bleef zelfs bij Pipa niet onopgemerkt. Ko koppelde de 890 dit jaar aan een rechtstreekse duivin van Albert </w:t>
      </w:r>
      <w:proofErr w:type="spellStart"/>
      <w:r w:rsidRPr="00F077F6">
        <w:rPr>
          <w:rFonts w:ascii="Comic Sans MS" w:hAnsi="Comic Sans MS" w:cs="Consolas"/>
          <w:sz w:val="24"/>
          <w:szCs w:val="24"/>
        </w:rPr>
        <w:t>Derwa</w:t>
      </w:r>
      <w:proofErr w:type="spellEnd"/>
      <w:r w:rsidRPr="00F077F6">
        <w:rPr>
          <w:rFonts w:ascii="Comic Sans MS" w:hAnsi="Comic Sans MS" w:cs="Consolas"/>
          <w:sz w:val="24"/>
          <w:szCs w:val="24"/>
        </w:rPr>
        <w:t xml:space="preserve"> uit de lijn van de wereldberoemde Paulien en het resultaat mag er zijn. Proficiat!</w:t>
      </w:r>
    </w:p>
    <w:sectPr w:rsidR="00BB55C2" w:rsidRPr="00F07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C2"/>
    <w:rsid w:val="00BB55C2"/>
    <w:rsid w:val="00F077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55C2"/>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BB55C2"/>
    <w:rPr>
      <w:rFonts w:ascii="Arial" w:hAnsi="Arial"/>
      <w:szCs w:val="21"/>
    </w:rPr>
  </w:style>
  <w:style w:type="character" w:customStyle="1" w:styleId="TekstzonderopmaakChar">
    <w:name w:val="Tekst zonder opmaak Char"/>
    <w:basedOn w:val="Standaardalinea-lettertype"/>
    <w:link w:val="Tekstzonderopmaak"/>
    <w:uiPriority w:val="99"/>
    <w:rsid w:val="00BB55C2"/>
    <w:rPr>
      <w:rFonts w:ascii="Arial" w:hAnsi="Arial"/>
      <w:szCs w:val="21"/>
    </w:rPr>
  </w:style>
  <w:style w:type="paragraph" w:styleId="Ballontekst">
    <w:name w:val="Balloon Text"/>
    <w:basedOn w:val="Standaard"/>
    <w:link w:val="BallontekstChar"/>
    <w:uiPriority w:val="99"/>
    <w:semiHidden/>
    <w:unhideWhenUsed/>
    <w:rsid w:val="00F077F6"/>
    <w:rPr>
      <w:rFonts w:ascii="Tahoma" w:hAnsi="Tahoma" w:cs="Tahoma"/>
      <w:sz w:val="16"/>
      <w:szCs w:val="16"/>
    </w:rPr>
  </w:style>
  <w:style w:type="character" w:customStyle="1" w:styleId="BallontekstChar">
    <w:name w:val="Ballontekst Char"/>
    <w:basedOn w:val="Standaardalinea-lettertype"/>
    <w:link w:val="Ballontekst"/>
    <w:uiPriority w:val="99"/>
    <w:semiHidden/>
    <w:rsid w:val="00F07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55C2"/>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BB55C2"/>
    <w:rPr>
      <w:rFonts w:ascii="Arial" w:hAnsi="Arial"/>
      <w:szCs w:val="21"/>
    </w:rPr>
  </w:style>
  <w:style w:type="character" w:customStyle="1" w:styleId="TekstzonderopmaakChar">
    <w:name w:val="Tekst zonder opmaak Char"/>
    <w:basedOn w:val="Standaardalinea-lettertype"/>
    <w:link w:val="Tekstzonderopmaak"/>
    <w:uiPriority w:val="99"/>
    <w:rsid w:val="00BB55C2"/>
    <w:rPr>
      <w:rFonts w:ascii="Arial" w:hAnsi="Arial"/>
      <w:szCs w:val="21"/>
    </w:rPr>
  </w:style>
  <w:style w:type="paragraph" w:styleId="Ballontekst">
    <w:name w:val="Balloon Text"/>
    <w:basedOn w:val="Standaard"/>
    <w:link w:val="BallontekstChar"/>
    <w:uiPriority w:val="99"/>
    <w:semiHidden/>
    <w:unhideWhenUsed/>
    <w:rsid w:val="00F077F6"/>
    <w:rPr>
      <w:rFonts w:ascii="Tahoma" w:hAnsi="Tahoma" w:cs="Tahoma"/>
      <w:sz w:val="16"/>
      <w:szCs w:val="16"/>
    </w:rPr>
  </w:style>
  <w:style w:type="character" w:customStyle="1" w:styleId="BallontekstChar">
    <w:name w:val="Ballontekst Char"/>
    <w:basedOn w:val="Standaardalinea-lettertype"/>
    <w:link w:val="Ballontekst"/>
    <w:uiPriority w:val="99"/>
    <w:semiHidden/>
    <w:rsid w:val="00F07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6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200</Words>
  <Characters>869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Residenz ICT</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Geluk, Arjan</dc:creator>
  <cp:lastModifiedBy>Geluk, Arjan</cp:lastModifiedBy>
  <cp:revision>1</cp:revision>
  <dcterms:created xsi:type="dcterms:W3CDTF">2015-09-11T07:23:00Z</dcterms:created>
  <dcterms:modified xsi:type="dcterms:W3CDTF">2015-09-11T08:26:00Z</dcterms:modified>
</cp:coreProperties>
</file>