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Uitslag Wedvlucht  </w:t>
      </w: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0831   REISDUIF-BODE        DOETINCHEM          </w:t>
      </w: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J36 </w:t>
      </w:r>
      <w:proofErr w:type="spellStart"/>
      <w:r w:rsidRPr="00135F59">
        <w:rPr>
          <w:rFonts w:ascii="Courier New" w:hAnsi="Courier New" w:cs="Courier New"/>
          <w:sz w:val="16"/>
          <w:szCs w:val="16"/>
        </w:rPr>
        <w:t>Peronne</w:t>
      </w:r>
      <w:proofErr w:type="spellEnd"/>
      <w:r w:rsidRPr="00135F59">
        <w:rPr>
          <w:rFonts w:ascii="Courier New" w:hAnsi="Courier New" w:cs="Courier New"/>
          <w:sz w:val="16"/>
          <w:szCs w:val="16"/>
        </w:rPr>
        <w:t xml:space="preserve"> 06-09-2015   Los:08.30   Deelnemers:5   Duiven:57</w:t>
      </w: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Weer:   </w:t>
      </w: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PLC Naam                  Afstand  AD/AP  </w:t>
      </w:r>
      <w:proofErr w:type="spellStart"/>
      <w:r w:rsidRPr="00135F59">
        <w:rPr>
          <w:rFonts w:ascii="Courier New" w:hAnsi="Courier New" w:cs="Courier New"/>
          <w:sz w:val="16"/>
          <w:szCs w:val="16"/>
        </w:rPr>
        <w:t>Get</w:t>
      </w:r>
      <w:proofErr w:type="spellEnd"/>
      <w:r w:rsidRPr="00135F59">
        <w:rPr>
          <w:rFonts w:ascii="Courier New" w:hAnsi="Courier New" w:cs="Courier New"/>
          <w:sz w:val="16"/>
          <w:szCs w:val="16"/>
        </w:rPr>
        <w:t xml:space="preserve"> Ring       Tijd     Snelheid   Punten</w:t>
      </w: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  1 G.A. v.d. B</w:t>
      </w:r>
      <w:r w:rsidRPr="00135F59">
        <w:rPr>
          <w:rFonts w:ascii="Courier New" w:hAnsi="Courier New" w:cs="Courier New"/>
          <w:sz w:val="16"/>
          <w:szCs w:val="16"/>
        </w:rPr>
        <w:t>ovenkamp   325,220  15/7    11 5-1443235V 12.36.03   1321,742 1000,0</w:t>
      </w: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  2 G.A. v.d. Bovenkamp      2     15       5 5-1443224V 12.41.54   1291,048  969,3</w:t>
      </w: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  3 G.A. v.d. Bovenkamp      3     15      10 5-1443249V 12.42.43   1286,876  965,1</w:t>
      </w: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135F59">
        <w:rPr>
          <w:rFonts w:ascii="Courier New" w:hAnsi="Courier New" w:cs="Courier New"/>
          <w:sz w:val="16"/>
          <w:szCs w:val="16"/>
        </w:rPr>
        <w:t>Comb</w:t>
      </w:r>
      <w:proofErr w:type="spellEnd"/>
      <w:r w:rsidRPr="00135F5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135F59">
        <w:rPr>
          <w:rFonts w:ascii="Courier New" w:hAnsi="Courier New" w:cs="Courier New"/>
          <w:sz w:val="16"/>
          <w:szCs w:val="16"/>
        </w:rPr>
        <w:t>Sie</w:t>
      </w:r>
      <w:r w:rsidRPr="00135F59">
        <w:rPr>
          <w:rFonts w:ascii="Courier New" w:hAnsi="Courier New" w:cs="Courier New"/>
          <w:sz w:val="16"/>
          <w:szCs w:val="16"/>
        </w:rPr>
        <w:t>belink-Jans</w:t>
      </w:r>
      <w:proofErr w:type="spellEnd"/>
      <w:r w:rsidRPr="00135F59">
        <w:rPr>
          <w:rFonts w:ascii="Courier New" w:hAnsi="Courier New" w:cs="Courier New"/>
          <w:sz w:val="16"/>
          <w:szCs w:val="16"/>
        </w:rPr>
        <w:t xml:space="preserve">  328,025  15/4     7 5-1443050  12.46.38   1278,184  956,4</w:t>
      </w: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  5 G.A. v.d. Bovenkamp      4     15       3 5-1443293V 12.47.24   1263,461  941,7</w:t>
      </w: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  6 G.A. v.d. Bovenkamp      5     15      12 5-1443306  12.52.33   1238,679  916,9</w:t>
      </w: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  7 A. Jans</w:t>
      </w:r>
      <w:r w:rsidRPr="00135F59">
        <w:rPr>
          <w:rFonts w:ascii="Courier New" w:hAnsi="Courier New" w:cs="Courier New"/>
          <w:sz w:val="16"/>
          <w:szCs w:val="16"/>
        </w:rPr>
        <w:t>en             331,724  14/3     1 5-1443601  12.58.21   1236,160  914,4</w:t>
      </w: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  8 A. Jansen                2     14       7 5-1443545  12.58.23   1236,006  914,3</w:t>
      </w: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  9 G.A. v.d. Bovenkamp      6     15       4 5-1443233V 12.53.08   1235,933  914,2</w:t>
      </w: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 10 G.A. </w:t>
      </w:r>
      <w:r w:rsidRPr="00135F59">
        <w:rPr>
          <w:rFonts w:ascii="Courier New" w:hAnsi="Courier New" w:cs="Courier New"/>
          <w:sz w:val="16"/>
          <w:szCs w:val="16"/>
        </w:rPr>
        <w:t>v.d. Bovenkamp      7     15       8 5-1443248  12.54.42   1228,618  906,9</w:t>
      </w: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135F59">
        <w:rPr>
          <w:rFonts w:ascii="Courier New" w:hAnsi="Courier New" w:cs="Courier New"/>
          <w:sz w:val="16"/>
          <w:szCs w:val="16"/>
        </w:rPr>
        <w:t>Comb</w:t>
      </w:r>
      <w:proofErr w:type="spellEnd"/>
      <w:r w:rsidRPr="00135F5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135F59">
        <w:rPr>
          <w:rFonts w:ascii="Courier New" w:hAnsi="Courier New" w:cs="Courier New"/>
          <w:sz w:val="16"/>
          <w:szCs w:val="16"/>
        </w:rPr>
        <w:t>Siebelink-Jans</w:t>
      </w:r>
      <w:proofErr w:type="spellEnd"/>
      <w:r w:rsidRPr="00135F59">
        <w:rPr>
          <w:rFonts w:ascii="Courier New" w:hAnsi="Courier New" w:cs="Courier New"/>
          <w:sz w:val="16"/>
          <w:szCs w:val="16"/>
        </w:rPr>
        <w:t xml:space="preserve">     2     15       5 5-1443065  12.58.17   1222,680  900,9</w:t>
      </w: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 12 A. Jansen                3     14       5 5-1443562  13.01.57   1219,796  898,1</w:t>
      </w:r>
    </w:p>
    <w:p w:rsidR="00000000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135F59">
        <w:rPr>
          <w:rFonts w:ascii="Courier New" w:hAnsi="Courier New" w:cs="Courier New"/>
          <w:sz w:val="16"/>
          <w:szCs w:val="16"/>
        </w:rPr>
        <w:t>Com</w:t>
      </w:r>
      <w:r w:rsidRPr="00135F59">
        <w:rPr>
          <w:rFonts w:ascii="Courier New" w:hAnsi="Courier New" w:cs="Courier New"/>
          <w:sz w:val="16"/>
          <w:szCs w:val="16"/>
        </w:rPr>
        <w:t>b</w:t>
      </w:r>
      <w:proofErr w:type="spellEnd"/>
      <w:r w:rsidRPr="00135F5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135F59">
        <w:rPr>
          <w:rFonts w:ascii="Courier New" w:hAnsi="Courier New" w:cs="Courier New"/>
          <w:sz w:val="16"/>
          <w:szCs w:val="16"/>
        </w:rPr>
        <w:t>Siebelink-Jans</w:t>
      </w:r>
      <w:proofErr w:type="spellEnd"/>
      <w:r w:rsidRPr="00135F59">
        <w:rPr>
          <w:rFonts w:ascii="Courier New" w:hAnsi="Courier New" w:cs="Courier New"/>
          <w:sz w:val="16"/>
          <w:szCs w:val="16"/>
        </w:rPr>
        <w:t xml:space="preserve">     3     15       6 5-1443043  13.03.08   1200,969  879,2</w:t>
      </w:r>
    </w:p>
    <w:p w:rsidR="007D03C4" w:rsidRPr="00135F59" w:rsidRDefault="00135F59" w:rsidP="007D03C4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35F59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135F59">
        <w:rPr>
          <w:rFonts w:ascii="Courier New" w:hAnsi="Courier New" w:cs="Courier New"/>
          <w:sz w:val="16"/>
          <w:szCs w:val="16"/>
        </w:rPr>
        <w:t>Comb</w:t>
      </w:r>
      <w:proofErr w:type="spellEnd"/>
      <w:r w:rsidRPr="00135F5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135F59">
        <w:rPr>
          <w:rFonts w:ascii="Courier New" w:hAnsi="Courier New" w:cs="Courier New"/>
          <w:sz w:val="16"/>
          <w:szCs w:val="16"/>
        </w:rPr>
        <w:t>Siebelink-Jans</w:t>
      </w:r>
      <w:proofErr w:type="spellEnd"/>
      <w:r w:rsidRPr="00135F59">
        <w:rPr>
          <w:rFonts w:ascii="Courier New" w:hAnsi="Courier New" w:cs="Courier New"/>
          <w:sz w:val="16"/>
          <w:szCs w:val="16"/>
        </w:rPr>
        <w:t xml:space="preserve">     4     15      12 5-1396871  13.03.56   1197,461  875,7</w:t>
      </w:r>
    </w:p>
    <w:sectPr w:rsidR="007D03C4" w:rsidRPr="00135F59" w:rsidSect="007D03C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163"/>
    <w:rsid w:val="00135F59"/>
    <w:rsid w:val="00167163"/>
    <w:rsid w:val="007D03C4"/>
    <w:rsid w:val="009C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71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D03C4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D03C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Company>TOSHIBA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Privé</dc:creator>
  <cp:lastModifiedBy>Privé</cp:lastModifiedBy>
  <cp:revision>2</cp:revision>
  <dcterms:created xsi:type="dcterms:W3CDTF">2015-09-13T07:59:00Z</dcterms:created>
  <dcterms:modified xsi:type="dcterms:W3CDTF">2015-09-13T07:59:00Z</dcterms:modified>
</cp:coreProperties>
</file>